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370"/>
      </w:tblGrid>
      <w:tr w:rsidR="00C26AE2" w:rsidRPr="000C4DBD" w:rsidTr="00762423">
        <w:trPr>
          <w:trHeight w:val="371"/>
        </w:trPr>
        <w:tc>
          <w:tcPr>
            <w:tcW w:w="4786" w:type="dxa"/>
          </w:tcPr>
          <w:p w:rsidR="00107511" w:rsidRPr="00107511" w:rsidRDefault="00C26AE2" w:rsidP="00107511">
            <w:pPr>
              <w:widowControl/>
              <w:suppressAutoHyphens w:val="0"/>
              <w:spacing w:line="240" w:lineRule="auto"/>
              <w:jc w:val="left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TOETUSE TAOTLUS</w:t>
            </w:r>
            <w:r w:rsidR="00107511">
              <w:rPr>
                <w:sz w:val="23"/>
                <w:szCs w:val="23"/>
              </w:rPr>
              <w:t xml:space="preserve"> </w:t>
            </w:r>
            <w:r w:rsidR="00107511" w:rsidRPr="00107511">
              <w:rPr>
                <w:sz w:val="23"/>
                <w:szCs w:val="23"/>
              </w:rPr>
              <w:t>V</w:t>
            </w:r>
            <w:r w:rsidR="00107511">
              <w:rPr>
                <w:sz w:val="23"/>
                <w:szCs w:val="23"/>
              </w:rPr>
              <w:t>abatahtlike merepäästeühingute</w:t>
            </w:r>
          </w:p>
          <w:p w:rsidR="00C26AE2" w:rsidRPr="000C4DBD" w:rsidRDefault="00107511" w:rsidP="00107511">
            <w:pPr>
              <w:widowControl/>
              <w:suppressAutoHyphens w:val="0"/>
              <w:spacing w:line="240" w:lineRule="auto"/>
              <w:jc w:val="left"/>
              <w:rPr>
                <w:b/>
                <w:sz w:val="23"/>
                <w:szCs w:val="23"/>
              </w:rPr>
            </w:pPr>
            <w:r w:rsidRPr="00107511">
              <w:rPr>
                <w:sz w:val="23"/>
                <w:szCs w:val="23"/>
              </w:rPr>
              <w:t>T</w:t>
            </w:r>
            <w:r w:rsidRPr="00107511">
              <w:rPr>
                <w:sz w:val="23"/>
                <w:szCs w:val="23"/>
              </w:rPr>
              <w:t>oetusvoor</w:t>
            </w:r>
            <w:r>
              <w:rPr>
                <w:sz w:val="23"/>
                <w:szCs w:val="23"/>
              </w:rPr>
              <w:t xml:space="preserve"> 30.08.2023 nr 7-1/53-1</w:t>
            </w:r>
            <w:bookmarkStart w:id="0" w:name="_GoBack"/>
            <w:bookmarkEnd w:id="0"/>
          </w:p>
        </w:tc>
        <w:tc>
          <w:tcPr>
            <w:tcW w:w="4501" w:type="dxa"/>
          </w:tcPr>
          <w:p w:rsidR="00C26AE2" w:rsidRPr="000C4DBD" w:rsidRDefault="00C26AE2" w:rsidP="00762423">
            <w:pPr>
              <w:widowControl/>
              <w:suppressAutoHyphens w:val="0"/>
              <w:spacing w:line="240" w:lineRule="auto"/>
              <w:jc w:val="right"/>
              <w:rPr>
                <w:b/>
                <w:sz w:val="23"/>
                <w:szCs w:val="23"/>
              </w:rPr>
            </w:pPr>
          </w:p>
        </w:tc>
      </w:tr>
    </w:tbl>
    <w:p w:rsidR="00C26AE2" w:rsidRPr="000C4DBD" w:rsidRDefault="00C26AE2" w:rsidP="00C26AE2">
      <w:pPr>
        <w:spacing w:line="240" w:lineRule="auto"/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6979"/>
      </w:tblGrid>
      <w:tr w:rsidR="00C26AE2" w:rsidRPr="000C4DBD" w:rsidTr="00762423">
        <w:tc>
          <w:tcPr>
            <w:tcW w:w="2093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Projekti nimetus</w:t>
            </w:r>
          </w:p>
        </w:tc>
        <w:tc>
          <w:tcPr>
            <w:tcW w:w="7119" w:type="dxa"/>
          </w:tcPr>
          <w:p w:rsidR="00C26AE2" w:rsidRPr="000C4DBD" w:rsidRDefault="00C26AE2" w:rsidP="00762423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Lahemaa Merepääste Seltsile valmisoleku tagamiseks puuduoleva varustuse soetamine</w:t>
            </w:r>
          </w:p>
        </w:tc>
      </w:tr>
      <w:tr w:rsidR="00C26AE2" w:rsidRPr="000C4DBD" w:rsidTr="00762423">
        <w:tc>
          <w:tcPr>
            <w:tcW w:w="2093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Toetuse taotleja</w:t>
            </w:r>
            <w:r>
              <w:rPr>
                <w:sz w:val="23"/>
                <w:szCs w:val="23"/>
              </w:rPr>
              <w:t xml:space="preserve"> (organisatsioon)</w:t>
            </w:r>
          </w:p>
        </w:tc>
        <w:tc>
          <w:tcPr>
            <w:tcW w:w="7119" w:type="dxa"/>
          </w:tcPr>
          <w:p w:rsidR="00C26AE2" w:rsidRPr="000C4DBD" w:rsidRDefault="00C26AE2" w:rsidP="00762423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Mtü Lahemaa Merepääste Selts </w:t>
            </w:r>
            <w:r w:rsidRPr="00D37554">
              <w:rPr>
                <w:b/>
                <w:sz w:val="23"/>
                <w:szCs w:val="23"/>
              </w:rPr>
              <w:t>Registrikood: 80378385</w:t>
            </w:r>
          </w:p>
        </w:tc>
      </w:tr>
    </w:tbl>
    <w:p w:rsidR="00C26AE2" w:rsidRPr="000C4DBD" w:rsidRDefault="00C26AE2" w:rsidP="00C26AE2">
      <w:pPr>
        <w:spacing w:line="240" w:lineRule="auto"/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C26AE2" w:rsidRPr="000C4DBD" w:rsidTr="00C26AE2">
        <w:tc>
          <w:tcPr>
            <w:tcW w:w="4547" w:type="dxa"/>
            <w:shd w:val="clear" w:color="auto" w:fill="DBE5F1"/>
          </w:tcPr>
          <w:p w:rsidR="00C26AE2" w:rsidRPr="000C4DBD" w:rsidRDefault="00C26AE2" w:rsidP="00107511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 xml:space="preserve">Taotletav toetuse summa eurodes </w:t>
            </w:r>
          </w:p>
        </w:tc>
        <w:tc>
          <w:tcPr>
            <w:tcW w:w="4515" w:type="dxa"/>
          </w:tcPr>
          <w:p w:rsidR="00C26AE2" w:rsidRPr="000C4DBD" w:rsidRDefault="00107511" w:rsidP="00762423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3485</w:t>
            </w:r>
          </w:p>
        </w:tc>
      </w:tr>
      <w:tr w:rsidR="00C26AE2" w:rsidRPr="000C4DBD" w:rsidTr="00C26AE2">
        <w:tc>
          <w:tcPr>
            <w:tcW w:w="4547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Projekti peamine eesmärk</w:t>
            </w:r>
          </w:p>
        </w:tc>
        <w:tc>
          <w:tcPr>
            <w:tcW w:w="4515" w:type="dxa"/>
          </w:tcPr>
          <w:p w:rsidR="00C26AE2" w:rsidRPr="000C4DBD" w:rsidRDefault="00C26AE2" w:rsidP="00762423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Suurendada rannikuvetes päästmise ja abi andmise  võimekust</w:t>
            </w:r>
          </w:p>
        </w:tc>
      </w:tr>
      <w:tr w:rsidR="00C26AE2" w:rsidRPr="000C4DBD" w:rsidTr="00C26AE2">
        <w:tc>
          <w:tcPr>
            <w:tcW w:w="4547" w:type="dxa"/>
            <w:shd w:val="clear" w:color="auto" w:fill="DBE5F1"/>
          </w:tcPr>
          <w:p w:rsidR="00C26AE2" w:rsidRPr="000C4DBD" w:rsidRDefault="00C26AE2" w:rsidP="00107511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Projekti otsesed eesmärgid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515" w:type="dxa"/>
          </w:tcPr>
          <w:p w:rsidR="00C26AE2" w:rsidRPr="000C4DBD" w:rsidRDefault="00C26AE2" w:rsidP="00C26AE2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Projekti ots</w:t>
            </w:r>
            <w:r>
              <w:rPr>
                <w:b/>
                <w:sz w:val="23"/>
                <w:szCs w:val="23"/>
              </w:rPr>
              <w:t xml:space="preserve">eseks eesmärgiks on </w:t>
            </w:r>
            <w:r>
              <w:rPr>
                <w:b/>
                <w:sz w:val="23"/>
                <w:szCs w:val="23"/>
              </w:rPr>
              <w:t xml:space="preserve"> merepäästjate</w:t>
            </w:r>
            <w:r>
              <w:rPr>
                <w:b/>
                <w:sz w:val="23"/>
                <w:szCs w:val="23"/>
              </w:rPr>
              <w:t xml:space="preserve"> varustuse soetamine, et tagada merepäästevõimekus. </w:t>
            </w:r>
          </w:p>
          <w:p w:rsidR="00C26AE2" w:rsidRPr="000C4DBD" w:rsidRDefault="00C26AE2" w:rsidP="00762423">
            <w:pPr>
              <w:spacing w:line="240" w:lineRule="auto"/>
              <w:rPr>
                <w:b/>
                <w:sz w:val="23"/>
                <w:szCs w:val="23"/>
              </w:rPr>
            </w:pPr>
          </w:p>
        </w:tc>
      </w:tr>
      <w:tr w:rsidR="00C26AE2" w:rsidRPr="000C4DBD" w:rsidTr="00C26AE2">
        <w:tc>
          <w:tcPr>
            <w:tcW w:w="4547" w:type="dxa"/>
            <w:shd w:val="clear" w:color="auto" w:fill="DBE5F1"/>
          </w:tcPr>
          <w:p w:rsidR="00C26AE2" w:rsidRPr="000C4DBD" w:rsidRDefault="00C26AE2" w:rsidP="00107511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 xml:space="preserve">Projekti vajalikkuse põhjendus </w:t>
            </w:r>
          </w:p>
        </w:tc>
        <w:tc>
          <w:tcPr>
            <w:tcW w:w="4515" w:type="dxa"/>
          </w:tcPr>
          <w:p w:rsidR="00C26AE2" w:rsidRDefault="00C26AE2" w:rsidP="00C26AE2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Vabatahtliku merepäästeüksuse MTÜ Lahemaa Merepääste</w:t>
            </w:r>
            <w:r>
              <w:rPr>
                <w:b/>
                <w:sz w:val="23"/>
                <w:szCs w:val="23"/>
              </w:rPr>
              <w:t xml:space="preserve"> Seltsi</w:t>
            </w:r>
            <w:r>
              <w:rPr>
                <w:b/>
                <w:sz w:val="23"/>
                <w:szCs w:val="23"/>
              </w:rPr>
              <w:t xml:space="preserve"> liikmed on piirkonnas ja rannikualal reaalselt elavad inimesed, kes vajadusel saavad kiiresti reageerida ja tunnevad kohalikke olusid. Üksuse </w:t>
            </w:r>
            <w:r>
              <w:rPr>
                <w:b/>
                <w:sz w:val="23"/>
                <w:szCs w:val="23"/>
              </w:rPr>
              <w:t>reageerimise asukohaks on Eisma sadam.</w:t>
            </w:r>
          </w:p>
          <w:p w:rsidR="00C26AE2" w:rsidRDefault="00C26AE2" w:rsidP="00C26AE2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Merepäästeüksuse liikmed on koolitatud vastavalt PPA (Politsei ja Piirivalveamet) koolituskavadele</w:t>
            </w:r>
            <w:r>
              <w:rPr>
                <w:b/>
                <w:sz w:val="23"/>
                <w:szCs w:val="23"/>
              </w:rPr>
              <w:t xml:space="preserve">. </w:t>
            </w:r>
          </w:p>
          <w:p w:rsidR="00C26AE2" w:rsidRPr="000C4DBD" w:rsidRDefault="00C26AE2" w:rsidP="00C26AE2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Soetatav varustus on vajalik merepääste sündmustele reageerimiseks.</w:t>
            </w:r>
          </w:p>
        </w:tc>
      </w:tr>
    </w:tbl>
    <w:p w:rsidR="00C26AE2" w:rsidRPr="000C4DBD" w:rsidRDefault="00C26AE2" w:rsidP="00C26AE2">
      <w:pPr>
        <w:spacing w:line="240" w:lineRule="auto"/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4203"/>
        <w:gridCol w:w="4470"/>
      </w:tblGrid>
      <w:tr w:rsidR="00C26AE2" w:rsidRPr="000C4DBD" w:rsidTr="00C26AE2">
        <w:tc>
          <w:tcPr>
            <w:tcW w:w="389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</w:p>
        </w:tc>
        <w:tc>
          <w:tcPr>
            <w:tcW w:w="4203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Toetuse eest planeeritavad tegevused</w:t>
            </w:r>
          </w:p>
        </w:tc>
        <w:tc>
          <w:tcPr>
            <w:tcW w:w="4470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Planeeritavate tegevuste tulemused</w:t>
            </w:r>
          </w:p>
        </w:tc>
      </w:tr>
      <w:tr w:rsidR="00C26AE2" w:rsidRPr="000C4DBD" w:rsidTr="00C26AE2">
        <w:tc>
          <w:tcPr>
            <w:tcW w:w="389" w:type="dxa"/>
          </w:tcPr>
          <w:p w:rsidR="00C26AE2" w:rsidRPr="000C4DBD" w:rsidRDefault="00C26AE2" w:rsidP="00762423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ind w:left="0" w:firstLine="0"/>
              <w:contextualSpacing/>
              <w:rPr>
                <w:sz w:val="23"/>
                <w:szCs w:val="23"/>
              </w:rPr>
            </w:pPr>
          </w:p>
        </w:tc>
        <w:tc>
          <w:tcPr>
            <w:tcW w:w="4203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Varustuse soetamine vastavalt</w:t>
            </w:r>
            <w:r w:rsidR="00107511">
              <w:rPr>
                <w:sz w:val="23"/>
                <w:szCs w:val="23"/>
              </w:rPr>
              <w:t xml:space="preserve"> vajadusele ja</w:t>
            </w:r>
            <w:r>
              <w:rPr>
                <w:sz w:val="23"/>
                <w:szCs w:val="23"/>
              </w:rPr>
              <w:t xml:space="preserve"> saadud hinnapakkumistele.</w:t>
            </w:r>
          </w:p>
        </w:tc>
        <w:tc>
          <w:tcPr>
            <w:tcW w:w="4470" w:type="dxa"/>
          </w:tcPr>
          <w:p w:rsidR="00C26AE2" w:rsidRPr="000C4DBD" w:rsidRDefault="00C26AE2" w:rsidP="00C26AE2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Soetatud </w:t>
            </w:r>
            <w:r>
              <w:rPr>
                <w:sz w:val="23"/>
                <w:szCs w:val="23"/>
              </w:rPr>
              <w:t xml:space="preserve">on </w:t>
            </w:r>
            <w:r>
              <w:rPr>
                <w:sz w:val="23"/>
                <w:szCs w:val="23"/>
              </w:rPr>
              <w:t>varustus</w:t>
            </w:r>
            <w:r w:rsidR="00107511">
              <w:rPr>
                <w:sz w:val="23"/>
                <w:szCs w:val="23"/>
              </w:rPr>
              <w:t>.</w:t>
            </w:r>
          </w:p>
        </w:tc>
      </w:tr>
    </w:tbl>
    <w:p w:rsidR="00C26AE2" w:rsidRPr="000C4DBD" w:rsidRDefault="00C26AE2" w:rsidP="00C26AE2">
      <w:pPr>
        <w:spacing w:line="240" w:lineRule="auto"/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5870"/>
      </w:tblGrid>
      <w:tr w:rsidR="00C26AE2" w:rsidRPr="000C4DBD" w:rsidTr="00762423">
        <w:tc>
          <w:tcPr>
            <w:tcW w:w="3227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Toetatavate tegevuste planeeritud algus</w:t>
            </w:r>
          </w:p>
        </w:tc>
        <w:tc>
          <w:tcPr>
            <w:tcW w:w="5953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13.09.2023</w:t>
            </w:r>
          </w:p>
        </w:tc>
      </w:tr>
      <w:tr w:rsidR="00C26AE2" w:rsidRPr="000C4DBD" w:rsidTr="00762423">
        <w:tc>
          <w:tcPr>
            <w:tcW w:w="3227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Toetatavate tegevuste planeeritud lõpp</w:t>
            </w:r>
          </w:p>
        </w:tc>
        <w:tc>
          <w:tcPr>
            <w:tcW w:w="5953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31.12.2023</w:t>
            </w:r>
          </w:p>
        </w:tc>
      </w:tr>
    </w:tbl>
    <w:p w:rsidR="00C26AE2" w:rsidRPr="000C4DBD" w:rsidRDefault="00C26AE2" w:rsidP="00C26AE2">
      <w:pPr>
        <w:spacing w:line="240" w:lineRule="auto"/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536"/>
      </w:tblGrid>
      <w:tr w:rsidR="00C26AE2" w:rsidRPr="000C4DBD" w:rsidTr="00762423">
        <w:tc>
          <w:tcPr>
            <w:tcW w:w="9180" w:type="dxa"/>
            <w:gridSpan w:val="2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Toetust taotleva organisatsiooni esindaja</w:t>
            </w:r>
            <w:r w:rsidRPr="000C4DBD">
              <w:rPr>
                <w:sz w:val="23"/>
                <w:szCs w:val="23"/>
              </w:rPr>
              <w:t xml:space="preserve"> andmed</w:t>
            </w:r>
          </w:p>
        </w:tc>
      </w:tr>
      <w:tr w:rsidR="00C26AE2" w:rsidRPr="000C4DBD" w:rsidTr="00762423">
        <w:tc>
          <w:tcPr>
            <w:tcW w:w="1526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Nimi</w:t>
            </w:r>
          </w:p>
        </w:tc>
        <w:tc>
          <w:tcPr>
            <w:tcW w:w="7654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Arvi Annimäe</w:t>
            </w:r>
          </w:p>
        </w:tc>
      </w:tr>
      <w:tr w:rsidR="00C26AE2" w:rsidRPr="000C4DBD" w:rsidTr="00762423">
        <w:tc>
          <w:tcPr>
            <w:tcW w:w="1526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Ametinimetus</w:t>
            </w:r>
          </w:p>
        </w:tc>
        <w:tc>
          <w:tcPr>
            <w:tcW w:w="7654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Juhatuse liige</w:t>
            </w:r>
          </w:p>
        </w:tc>
      </w:tr>
      <w:tr w:rsidR="00C26AE2" w:rsidRPr="000C4DBD" w:rsidTr="00762423">
        <w:tc>
          <w:tcPr>
            <w:tcW w:w="1526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Telefon</w:t>
            </w:r>
          </w:p>
        </w:tc>
        <w:tc>
          <w:tcPr>
            <w:tcW w:w="7654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53024420</w:t>
            </w:r>
          </w:p>
        </w:tc>
      </w:tr>
      <w:tr w:rsidR="00C26AE2" w:rsidRPr="000C4DBD" w:rsidTr="00762423">
        <w:tc>
          <w:tcPr>
            <w:tcW w:w="1526" w:type="dxa"/>
            <w:shd w:val="clear" w:color="auto" w:fill="DBE5F1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 w:rsidRPr="000C4DBD">
              <w:rPr>
                <w:sz w:val="23"/>
                <w:szCs w:val="23"/>
              </w:rPr>
              <w:t>E-post</w:t>
            </w:r>
          </w:p>
        </w:tc>
        <w:tc>
          <w:tcPr>
            <w:tcW w:w="7654" w:type="dxa"/>
          </w:tcPr>
          <w:p w:rsidR="00C26AE2" w:rsidRPr="000C4DBD" w:rsidRDefault="00C26AE2" w:rsidP="00762423">
            <w:pP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lahemaavmp@gmail.com</w:t>
            </w:r>
          </w:p>
        </w:tc>
      </w:tr>
    </w:tbl>
    <w:p w:rsidR="00C26AE2" w:rsidRPr="000C4DBD" w:rsidRDefault="00C26AE2" w:rsidP="00C26AE2">
      <w:pPr>
        <w:spacing w:line="240" w:lineRule="auto"/>
        <w:rPr>
          <w:sz w:val="23"/>
          <w:szCs w:val="23"/>
        </w:rPr>
      </w:pPr>
    </w:p>
    <w:p w:rsidR="00845924" w:rsidRDefault="00845924" w:rsidP="00C26AE2"/>
    <w:sectPr w:rsidR="0084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B5FDE"/>
    <w:multiLevelType w:val="hybridMultilevel"/>
    <w:tmpl w:val="9A3EAACC"/>
    <w:lvl w:ilvl="0" w:tplc="586CA67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E21091D"/>
    <w:multiLevelType w:val="hybridMultilevel"/>
    <w:tmpl w:val="2B6E65B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AE2"/>
    <w:rsid w:val="00107511"/>
    <w:rsid w:val="00845924"/>
    <w:rsid w:val="00BF27B2"/>
    <w:rsid w:val="00C26AE2"/>
    <w:rsid w:val="00D9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A88E9-1137-4FEF-926C-9F527C89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AE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6A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26AE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2023-09-12T19:09:00Z</dcterms:created>
  <dcterms:modified xsi:type="dcterms:W3CDTF">2023-09-12T19:25:00Z</dcterms:modified>
</cp:coreProperties>
</file>